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38" w:after="1417"/>
        <w:contextualSpacing/>
        <w:jc w:val="start"/>
        <w:rPr/>
      </w:pPr>
      <w:r>
        <w:rPr/>
        <w:t>színes metró</w:t>
      </w:r>
    </w:p>
    <w:p>
      <w:pPr>
        <w:pStyle w:val="BodyText"/>
        <w:rPr/>
      </w:pPr>
      <w:r>
        <w:rPr/>
        <w:t xml:space="preserve">Budapesten a metró hagyományosan színes volt… De ha nem lett volna az, akkor is otrombának tűnik, hogy minden “metró” jel Budapesten fekete… </w:t>
      </w:r>
    </w:p>
    <w:p>
      <w:pPr>
        <w:pStyle w:val="BodyText"/>
        <w:rPr/>
      </w:pPr>
      <w:r>
        <w:rPr/>
        <w:t>Remek lehetőség visszaadni a színeket a metróknak… Sárga, piros, kék, zöld! (M1, M2, M3, M4)… A hév nem kavar be, hiszen az nem “M”… hanem “H” :)</w:t>
      </w:r>
    </w:p>
    <w:p>
      <w:pPr>
        <w:pStyle w:val="BodyText"/>
        <w:rPr/>
      </w:pPr>
      <w:r>
        <w:rPr/>
        <w:t>Gondoljatok bele, milyen gyönyörű lenne színes M jelzéseket látni a fekete helyett!!</w:t>
      </w:r>
    </w:p>
    <w:p>
      <w:pPr>
        <w:pStyle w:val="BodyText"/>
        <w:rPr/>
      </w:pPr>
      <w:r>
        <w:rPr/>
        <w:t>ÉS gondoljatok bele, hogy az átszálló helyeknél a kevert színek milyen vidám és kulturált hangulatot árasztanának! A Deákon: Sárga, Piros, Kék! :) A Kálvinon Kék és Zöld!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Jósvai Péter, Jósvai Zoltánné </w:t>
        <w:tab/>
      </w:r>
      <w:r>
        <w:rPr/>
        <w:t>Dec 29. 2023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8395" w:h="11909"/>
      <w:pgMar w:left="1134" w:right="1134" w:gutter="0" w:header="375" w:top="1283" w:footer="567" w:bottom="1133"/>
      <w:pgNumType w:fmt="decimal"/>
      <w:formProt w:val="false"/>
      <w:titlePg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nux Biolinum O">
    <w:charset w:val="01" w:characterSet="utf-8"/>
    <w:family w:val="auto"/>
    <w:pitch w:val="variable"/>
  </w:font>
  <w:font w:name="Linux Biolinum G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DejaVu Sans Light">
    <w:charset w:val="01" w:characterSet="utf-8"/>
    <w:family w:val="swiss"/>
    <w:pitch w:val="variable"/>
  </w:font>
  <w:font w:name="Quicksand Light">
    <w:charset w:val="01" w:characterSet="utf-8"/>
    <w:family w:val="auto"/>
    <w:pitch w:val="variable"/>
  </w:font>
  <w:font w:name="FreeMono">
    <w:charset w:val="01" w:characterSet="utf-8"/>
    <w:family w:val="modern"/>
    <w:pitch w:val="fixed"/>
  </w:font>
  <w:font w:name="Linux Libertine O">
    <w:charset w:val="01" w:characterSet="utf-8"/>
    <w:family w:val="auto"/>
    <w:pitch w:val="variable"/>
  </w:font>
  <w:font w:name="Linux Libertine Display O">
    <w:charset w:val="01" w:characterSet="utf-8"/>
    <w:family w:val="auto"/>
    <w:pitch w:val="variable"/>
  </w:font>
  <w:font w:name="Linux Libertine Mono O">
    <w:charset w:val="01" w:characterSet="utf-8"/>
    <w:family w:val="auto"/>
    <w:pitch w:val="variable"/>
  </w:font>
  <w:font w:name="DejaVu Sans">
    <w:charset w:val="01" w:characterSet="utf-8"/>
    <w:family w:val="swiss"/>
    <w:pitch w:val="variable"/>
  </w:font>
  <w:font w:name="Source Serif Pro">
    <w:charset w:val="01" w:characterSet="utf-8"/>
    <w:family w:val="roman"/>
    <w:pitch w:val="variable"/>
  </w:font>
  <w:font w:name="DejaVu Serif">
    <w:charset w:val="01" w:characterSet="utf-8"/>
    <w:family w:val="roman"/>
    <w:pitch w:val="variable"/>
  </w:font>
  <w:font w:name="Magyar Linux Libertine G">
    <w:charset w:val="01" w:characterSet="utf-8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bidi w:val="0"/>
      <w:jc w:val="start"/>
      <w:rPr/>
    </w:pPr>
    <w:r>
      <w:rPr/>
      <w:fldChar w:fldCharType="begin"/>
    </w:r>
    <w:r>
      <w:rPr/>
      <w:instrText xml:space="preserve"> STYLEREF  1 \* MERGEFORMAT </w:instrText>
    </w:r>
    <w:r>
      <w:rPr/>
      <w:fldChar w:fldCharType="separate"/>
    </w:r>
    <w:r>
      <w:rPr/>
      <w:t>színes metró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64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firstLine="425" w:start="0" w:end="0"/>
    </w:pPr>
    <w:rPr>
      <w:rFonts w:ascii="Liberation Serif" w:hAnsi="Liberation Serif" w:eastAsia="SimSun" w:cs="Mangal"/>
      <w:color w:val="auto"/>
      <w:kern w:val="2"/>
      <w:sz w:val="20"/>
      <w:szCs w:val="24"/>
      <w:lang w:val="hu-HU" w:eastAsia="zh-CN" w:bidi="hi-IN"/>
    </w:rPr>
  </w:style>
  <w:style w:type="paragraph" w:styleId="Heading1">
    <w:name w:val="Heading 1"/>
    <w:basedOn w:val="Heading"/>
    <w:next w:val="BodyText"/>
    <w:qFormat/>
    <w:pPr>
      <w:pageBreakBefore w:val="false"/>
      <w:numPr>
        <w:ilvl w:val="0"/>
        <w:numId w:val="1"/>
      </w:numPr>
      <w:tabs>
        <w:tab w:val="clear" w:pos="864"/>
      </w:tabs>
      <w:bidi w:val="0"/>
      <w:spacing w:lineRule="auto" w:line="300" w:before="238" w:after="1417"/>
      <w:ind w:hanging="0" w:start="0" w:end="0"/>
      <w:contextualSpacing/>
      <w:jc w:val="start"/>
      <w:outlineLvl w:val="0"/>
    </w:pPr>
    <w:rPr>
      <w:rFonts w:ascii="Linux Biolinum O" w:hAnsi="Linux Biolinum O" w:eastAsia="SimSun" w:cs="Mangal"/>
      <w:b w:val="false"/>
      <w:bCs/>
      <w:color w:val="auto"/>
      <w:sz w:val="40"/>
      <w:szCs w:val="48"/>
    </w:rPr>
  </w:style>
  <w:style w:type="paragraph" w:styleId="Heading2">
    <w:name w:val="Heading 2"/>
    <w:basedOn w:val="Heading"/>
    <w:next w:val="BodyText"/>
    <w:qFormat/>
    <w:pPr>
      <w:pageBreakBefore w:val="false"/>
      <w:numPr>
        <w:ilvl w:val="1"/>
        <w:numId w:val="1"/>
      </w:numPr>
      <w:bidi w:val="0"/>
      <w:spacing w:before="454" w:after="283"/>
      <w:outlineLvl w:val="1"/>
    </w:pPr>
    <w:rPr>
      <w:rFonts w:ascii="Linux Biolinum O" w:hAnsi="Linux Biolinum O"/>
      <w:b w:val="false"/>
      <w:bCs/>
      <w:color w:val="auto"/>
      <w:sz w:val="28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bidi w:val="0"/>
      <w:spacing w:before="227" w:after="113"/>
      <w:ind w:hanging="0" w:start="0" w:end="0"/>
      <w:outlineLvl w:val="2"/>
    </w:pPr>
    <w:rPr>
      <w:rFonts w:ascii="Linux Biolinum O" w:hAnsi="Linux Biolinum O"/>
      <w:b/>
      <w:bCs/>
      <w:color w:val="auto"/>
      <w:sz w:val="22"/>
      <w:szCs w:val="28"/>
    </w:rPr>
  </w:style>
  <w:style w:type="paragraph" w:styleId="Heading4">
    <w:name w:val="Heading 4"/>
    <w:basedOn w:val="Heading"/>
    <w:next w:val="Heading5"/>
    <w:qFormat/>
    <w:pPr>
      <w:numPr>
        <w:ilvl w:val="3"/>
        <w:numId w:val="1"/>
      </w:numPr>
      <w:ind w:firstLine="432" w:start="0" w:end="0"/>
      <w:outlineLvl w:val="3"/>
    </w:pPr>
    <w:rPr>
      <w:rFonts w:ascii="Linux Biolinum G" w:hAnsi="Linux Biolinum G"/>
      <w:b w:val="false"/>
      <w:i w:val="false"/>
      <w:color w:val="48D1CC"/>
      <w:sz w:val="26"/>
      <w:shd w:fill="auto" w:val="clear"/>
    </w:rPr>
  </w:style>
  <w:style w:type="paragraph" w:styleId="Heading5">
    <w:name w:val="Heading 5"/>
    <w:basedOn w:val="Heading4"/>
    <w:qFormat/>
    <w:pPr>
      <w:numPr>
        <w:ilvl w:val="4"/>
        <w:numId w:val="1"/>
      </w:numPr>
      <w:spacing w:before="244" w:after="113"/>
      <w:ind w:firstLine="431" w:start="0" w:end="0"/>
      <w:jc w:val="start"/>
      <w:outlineLvl w:val="4"/>
    </w:pPr>
    <w:rPr>
      <w:rFonts w:ascii="Liberation Sans" w:hAnsi="Liberation Sans"/>
      <w:color w:val="87CEFA"/>
      <w:sz w:val="32"/>
      <w:shd w:fill="auto" w:val="clear"/>
    </w:rPr>
  </w:style>
  <w:style w:type="paragraph" w:styleId="Heading6">
    <w:name w:val="Heading 6"/>
    <w:basedOn w:val="Heading4"/>
    <w:qFormat/>
    <w:pPr>
      <w:numPr>
        <w:ilvl w:val="5"/>
        <w:numId w:val="1"/>
      </w:numPr>
      <w:outlineLvl w:val="5"/>
    </w:pPr>
    <w:rPr>
      <w:b w:val="false"/>
      <w:color w:val="FFB6C1"/>
      <w:sz w:val="32"/>
    </w:rPr>
  </w:style>
  <w:style w:type="paragraph" w:styleId="Heading7">
    <w:name w:val="Heading 7"/>
    <w:basedOn w:val="Heading"/>
    <w:qFormat/>
    <w:pPr>
      <w:numPr>
        <w:ilvl w:val="6"/>
        <w:numId w:val="1"/>
      </w:numPr>
      <w:jc w:val="center"/>
      <w:outlineLvl w:val="6"/>
    </w:pPr>
    <w:rPr>
      <w:rFonts w:ascii="Liberation Serif" w:hAnsi="Liberation Serif"/>
      <w:color w:val="DDA0DD"/>
      <w:sz w:val="32"/>
    </w:rPr>
  </w:style>
  <w:style w:type="paragraph" w:styleId="Heading8">
    <w:name w:val="Heading 8"/>
    <w:basedOn w:val="Heading"/>
    <w:qFormat/>
    <w:pPr>
      <w:pBdr>
        <w:left w:val="single" w:sz="2" w:space="3" w:color="708090"/>
      </w:pBdr>
      <w:tabs>
        <w:tab w:val="clear" w:pos="864"/>
      </w:tabs>
      <w:ind w:hanging="397" w:start="1151" w:end="0"/>
    </w:pPr>
    <w:rPr>
      <w:rFonts w:ascii="Liberation Serif" w:hAnsi="Liberation Serif"/>
      <w:color w:val="708090"/>
      <w:sz w:val="24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  <w:lang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LineNumber">
    <w:name w:val="Line Number"/>
    <w:rPr/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Example">
    <w:name w:val="Example"/>
    <w:qFormat/>
    <w:rPr>
      <w:rFonts w:ascii="Liberation Mono" w:hAnsi="Liberation Mono" w:eastAsia="WenQuanYi Micro Hei Mono" w:cs="Liberation Mono"/>
    </w:rPr>
  </w:style>
  <w:style w:type="character" w:styleId="Emphasis">
    <w:name w:val="Emphasis"/>
    <w:qFormat/>
    <w:rPr>
      <w:i/>
      <w:iCs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Untitled1">
    <w:name w:val="Untitled1"/>
    <w:qFormat/>
    <w:rPr>
      <w:color w:val="FF4500"/>
      <w:sz w:val="32"/>
    </w:rPr>
  </w:style>
  <w:style w:type="character" w:styleId="MarkasGOOD">
    <w:name w:val="mark as GOOD"/>
    <w:qFormat/>
    <w:rPr>
      <w:color w:val="259A25"/>
      <w:sz w:val="32"/>
    </w:rPr>
  </w:style>
  <w:style w:type="character" w:styleId="MarkasNOTgood">
    <w:name w:val="mark as NOT good"/>
    <w:basedOn w:val="MarkasGOOD"/>
    <w:qFormat/>
    <w:rPr>
      <w:color w:val="A9A9A9"/>
      <w:sz w:val="24"/>
    </w:rPr>
  </w:style>
  <w:style w:type="character" w:styleId="LOOK">
    <w:name w:val="LOOK"/>
    <w:basedOn w:val="MarkasGOOD"/>
    <w:qFormat/>
    <w:rPr>
      <w:color w:val="4682B4"/>
      <w:sz w:val="24"/>
    </w:rPr>
  </w:style>
  <w:style w:type="character" w:styleId="Look2">
    <w:name w:val="look 2"/>
    <w:basedOn w:val="MarkasGOOD"/>
    <w:qFormat/>
    <w:rPr>
      <w:color w:val="2AB22A"/>
      <w:sz w:val="24"/>
    </w:rPr>
  </w:style>
  <w:style w:type="character" w:styleId="Look3">
    <w:name w:val="look 3"/>
    <w:basedOn w:val="MarkasGOOD"/>
    <w:qFormat/>
    <w:rPr>
      <w:color w:val="00CED1"/>
      <w:sz w:val="24"/>
    </w:rPr>
  </w:style>
  <w:style w:type="character" w:styleId="GOOD">
    <w:name w:val="GOOD"/>
    <w:basedOn w:val="MarkasGOOD"/>
    <w:qFormat/>
    <w:rPr>
      <w:color w:val="FF4500"/>
    </w:rPr>
  </w:style>
  <w:style w:type="character" w:styleId="GOODgreen">
    <w:name w:val="GOOD green"/>
    <w:basedOn w:val="MarkasGOOD"/>
    <w:qFormat/>
    <w:rPr>
      <w:color w:val="259A25"/>
    </w:rPr>
  </w:style>
  <w:style w:type="character" w:styleId="GOODturquoise">
    <w:name w:val="GOOD turquoise"/>
    <w:basedOn w:val="MarkasGOOD"/>
    <w:qFormat/>
    <w:rPr>
      <w:color w:val="02B8BB"/>
    </w:rPr>
  </w:style>
  <w:style w:type="character" w:styleId="Strong">
    <w:name w:val="Strong"/>
    <w:qFormat/>
    <w:rPr>
      <w:b/>
      <w:bCs/>
    </w:rPr>
  </w:style>
  <w:style w:type="character" w:styleId="Custemphasis">
    <w:name w:val="cust_emphasis"/>
    <w:qFormat/>
    <w:rPr>
      <w:color w:val="auto"/>
      <w:sz w:val="24"/>
    </w:rPr>
  </w:style>
  <w:style w:type="character" w:styleId="Custemphasis-pink">
    <w:name w:val="cust_emphasis-pink"/>
    <w:basedOn w:val="Custemphasis"/>
    <w:qFormat/>
    <w:rPr>
      <w:shd w:fill="FFC0CB" w:val="clear"/>
    </w:rPr>
  </w:style>
  <w:style w:type="character" w:styleId="NumberingSymbols">
    <w:name w:val="Numbering Symbols"/>
    <w:qFormat/>
    <w:rPr/>
  </w:style>
  <w:style w:type="character" w:styleId="Kiemel-125">
    <w:name w:val="kiemel-125"/>
    <w:basedOn w:val="Custemphasis"/>
    <w:qFormat/>
    <w:rPr>
      <w:sz w:val="30"/>
    </w:rPr>
  </w:style>
  <w:style w:type="character" w:styleId="CUSTOMmycharstyles">
    <w:name w:val="CUSTOM my char styles"/>
    <w:qFormat/>
    <w:rPr>
      <w:rFonts w:ascii="DejaVu Sans Light" w:hAnsi="DejaVu Sans Light"/>
      <w:b w:val="false"/>
      <w:sz w:val="21"/>
    </w:rPr>
  </w:style>
  <w:style w:type="character" w:styleId="KiemelesQUICKSAND">
    <w:name w:val="kiemeles QUICKSAND"/>
    <w:basedOn w:val="CUSTOMmycharstyles"/>
    <w:qFormat/>
    <w:rPr>
      <w:rFonts w:ascii="Quicksand Light" w:hAnsi="Quicksand Light"/>
      <w:b w:val="false"/>
    </w:rPr>
  </w:style>
  <w:style w:type="character" w:styleId="KiemelesDEJALIGHT">
    <w:name w:val="kiemeles DEJA LIGHT"/>
    <w:basedOn w:val="CUSTOMmycharstyles"/>
    <w:qFormat/>
    <w:rPr/>
  </w:style>
  <w:style w:type="character" w:styleId="Kiemelesfreemono">
    <w:name w:val="kiemeles free mono"/>
    <w:basedOn w:val="CUSTOMmycharstyles"/>
    <w:qFormat/>
    <w:rPr>
      <w:rFonts w:ascii="FreeMono" w:hAnsi="FreeMono"/>
      <w:b w:val="false"/>
      <w:sz w:val="21"/>
    </w:rPr>
  </w:style>
  <w:style w:type="paragraph" w:styleId="Heading">
    <w:name w:val="Heading"/>
    <w:next w:val="BodyText"/>
    <w:qFormat/>
    <w:pPr>
      <w:keepNext w:val="true"/>
      <w:widowControl/>
      <w:kinsoku w:val="true"/>
      <w:overflowPunct w:val="true"/>
      <w:autoSpaceDE w:val="true"/>
      <w:bidi w:val="0"/>
      <w:spacing w:before="240" w:after="120"/>
      <w:ind w:hanging="0" w:start="0" w:end="0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BodyText">
    <w:name w:val="Body Text"/>
    <w:pPr>
      <w:widowControl/>
      <w:suppressAutoHyphens w:val="false"/>
      <w:kinsoku w:val="true"/>
      <w:overflowPunct w:val="true"/>
      <w:autoSpaceDE w:val="true"/>
      <w:bidi w:val="0"/>
      <w:spacing w:lineRule="auto" w:line="300" w:before="0" w:after="0"/>
      <w:ind w:firstLine="425" w:start="0" w:end="0"/>
      <w:jc w:val="both"/>
    </w:pPr>
    <w:rPr>
      <w:rFonts w:ascii="Linux Libertine O" w:hAnsi="Linux Libertine O" w:eastAsia="SimSun" w:cs="Mangal"/>
      <w:b w:val="false"/>
      <w:color w:val="auto"/>
      <w:kern w:val="2"/>
      <w:sz w:val="21"/>
      <w:szCs w:val="24"/>
      <w:lang w:val="hu-HU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pPr>
      <w:suppressLineNumbers/>
      <w:spacing w:before="0" w:after="0"/>
      <w:ind w:hanging="339" w:start="339" w:end="0"/>
    </w:pPr>
    <w:rPr>
      <w:sz w:val="20"/>
      <w:szCs w:val="20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>
      <w:rFonts w:ascii="Liberation Mono" w:hAnsi="Liberation Mono"/>
      <w:sz w:val="14"/>
    </w:rPr>
  </w:style>
  <w:style w:type="paragraph" w:styleId="Title">
    <w:name w:val="Title"/>
    <w:basedOn w:val="Heading"/>
    <w:qFormat/>
    <w:pPr>
      <w:bidi w:val="0"/>
    </w:pPr>
    <w:rPr>
      <w:sz w:val="56"/>
    </w:rPr>
  </w:style>
  <w:style w:type="paragraph" w:styleId="Subtitle">
    <w:name w:val="Subtitle"/>
    <w:basedOn w:val="Heading"/>
    <w:qFormat/>
    <w:pPr>
      <w:bidi w:val="0"/>
    </w:pPr>
    <w:rPr>
      <w:sz w:val="36"/>
    </w:rPr>
  </w:style>
  <w:style w:type="paragraph" w:styleId="BlockQuotation">
    <w:name w:val="Block Quotation"/>
    <w:basedOn w:val="Normal"/>
    <w:qFormat/>
    <w:pPr>
      <w:spacing w:before="0" w:after="454"/>
      <w:ind w:hanging="0" w:start="1417" w:end="0"/>
    </w:pPr>
    <w:rPr>
      <w:i/>
    </w:rPr>
  </w:style>
  <w:style w:type="paragraph" w:styleId="PreformattedText">
    <w:name w:val="Preformatted Text"/>
    <w:basedOn w:val="Normal"/>
    <w:qFormat/>
    <w:pPr/>
    <w:rPr/>
  </w:style>
  <w:style w:type="paragraph" w:styleId="Illustration">
    <w:name w:val="Illustration"/>
    <w:basedOn w:val="Caption"/>
    <w:qFormat/>
    <w:pPr>
      <w:spacing w:before="119" w:after="283"/>
      <w:jc w:val="center"/>
    </w:pPr>
    <w:rPr>
      <w:rFonts w:ascii="FreeMono" w:hAnsi="FreeMono"/>
      <w:i w:val="false"/>
      <w:color w:val="auto"/>
      <w:sz w:val="16"/>
    </w:rPr>
  </w:style>
  <w:style w:type="paragraph" w:styleId="Chapid">
    <w:name w:val="chap_id"/>
    <w:basedOn w:val="BodyText"/>
    <w:qFormat/>
    <w:pPr>
      <w:numPr>
        <w:ilvl w:val="0"/>
        <w:numId w:val="0"/>
      </w:numPr>
      <w:ind w:hanging="0" w:start="454" w:end="0"/>
    </w:pPr>
    <w:rPr>
      <w:color w:val="C0C0C0"/>
      <w:sz w:val="24"/>
    </w:rPr>
  </w:style>
  <w:style w:type="paragraph" w:styleId="Code-1">
    <w:name w:val="code-1"/>
    <w:basedOn w:val="BodyText"/>
    <w:qFormat/>
    <w:pPr>
      <w:shd w:fill="E0FFFF" w:val="clear"/>
      <w:spacing w:before="283" w:after="283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"/>
    <w:qFormat/>
    <w:pPr/>
    <w:rPr/>
  </w:style>
  <w:style w:type="paragraph" w:styleId="Tit-page-1">
    <w:name w:val="tit-page-1"/>
    <w:basedOn w:val="Title"/>
    <w:autoRedefine/>
    <w:qFormat/>
    <w:pPr>
      <w:pageBreakBefore w:val="false"/>
      <w:spacing w:before="227" w:after="119"/>
      <w:ind w:hanging="0" w:start="0" w:end="0"/>
      <w:contextualSpacing/>
      <w:jc w:val="start"/>
    </w:pPr>
    <w:rPr>
      <w:color w:val="2F4F4F"/>
      <w:sz w:val="64"/>
    </w:rPr>
  </w:style>
  <w:style w:type="paragraph" w:styleId="Tit-page-2">
    <w:name w:val="tit-page-2"/>
    <w:basedOn w:val="Tit-page-1"/>
    <w:qFormat/>
    <w:pPr/>
    <w:rPr>
      <w:sz w:val="64"/>
    </w:rPr>
  </w:style>
  <w:style w:type="paragraph" w:styleId="Tit-page-3">
    <w:name w:val="tit-page-3"/>
    <w:basedOn w:val="Tit-page-1"/>
    <w:qFormat/>
    <w:pPr/>
    <w:rPr>
      <w:sz w:val="48"/>
    </w:rPr>
  </w:style>
  <w:style w:type="paragraph" w:styleId="UserIndex1">
    <w:name w:val="User Index 1"/>
    <w:basedOn w:val="Index"/>
    <w:qFormat/>
    <w:pPr>
      <w:jc w:val="center"/>
    </w:pPr>
    <w:rPr>
      <w:sz w:val="30"/>
    </w:rPr>
  </w:style>
  <w:style w:type="paragraph" w:styleId="Index1">
    <w:name w:val="Index 1"/>
    <w:basedOn w:val="Index"/>
    <w:pPr/>
    <w:rPr/>
  </w:style>
  <w:style w:type="paragraph" w:styleId="UserIndex2">
    <w:name w:val="User Index 2"/>
    <w:basedOn w:val="Index"/>
    <w:qFormat/>
    <w:pPr/>
    <w:rPr/>
  </w:style>
  <w:style w:type="paragraph" w:styleId="Index-ASSERTION">
    <w:name w:val="index-ASSERTION"/>
    <w:basedOn w:val="UserIndex1"/>
    <w:autoRedefine/>
    <w:qFormat/>
    <w:pPr/>
    <w:rPr/>
  </w:style>
  <w:style w:type="paragraph" w:styleId="Index-ILLUS">
    <w:name w:val="index-ILLUS"/>
    <w:basedOn w:val="UserIndex1"/>
    <w:autoRedefine/>
    <w:qFormat/>
    <w:pPr>
      <w:spacing w:before="317" w:after="317"/>
      <w:ind w:hanging="0" w:start="0" w:end="0"/>
      <w:jc w:val="start"/>
    </w:pPr>
    <w:rPr>
      <w:rFonts w:ascii="Liberation Sans" w:hAnsi="Liberation Sans"/>
      <w:color w:val="708090"/>
      <w:sz w:val="26"/>
    </w:rPr>
  </w:style>
  <w:style w:type="paragraph" w:styleId="Quotationindexed">
    <w:name w:val="Quotation (indexed)"/>
    <w:basedOn w:val="Index"/>
    <w:next w:val="Index"/>
    <w:autoRedefine/>
    <w:qFormat/>
    <w:pPr>
      <w:spacing w:lineRule="auto" w:line="360" w:before="283" w:after="0"/>
      <w:ind w:hanging="0" w:start="794" w:end="567"/>
      <w:contextualSpacing/>
      <w:jc w:val="start"/>
    </w:pPr>
    <w:rPr>
      <w:rFonts w:ascii="DejaVu Sans Light" w:hAnsi="DejaVu Sans Light"/>
      <w:b w:val="false"/>
    </w:rPr>
  </w:style>
  <w:style w:type="paragraph" w:styleId="Book-titMAIN">
    <w:name w:val="book-tit  (MAIN)"/>
    <w:basedOn w:val="Title"/>
    <w:autoRedefine/>
    <w:qFormat/>
    <w:pPr/>
    <w:rPr/>
  </w:style>
  <w:style w:type="paragraph" w:styleId="Tit-page-1--SUB">
    <w:name w:val="tit-page-1--SUB"/>
    <w:basedOn w:val="Tit-page-1"/>
    <w:autoRedefine/>
    <w:qFormat/>
    <w:pPr>
      <w:pageBreakBefore w:val="false"/>
      <w:spacing w:before="238" w:after="119"/>
      <w:contextualSpacing/>
      <w:jc w:val="start"/>
    </w:pPr>
    <w:rPr>
      <w:sz w:val="36"/>
    </w:rPr>
  </w:style>
  <w:style w:type="paragraph" w:styleId="Tit-page-1-num">
    <w:name w:val="tit-page-1-num"/>
    <w:basedOn w:val="Tit-page-1"/>
    <w:qFormat/>
    <w:pPr>
      <w:pageBreakBefore/>
      <w:spacing w:before="1417" w:after="119"/>
      <w:contextualSpacing/>
    </w:pPr>
    <w:rPr>
      <w:sz w:val="144"/>
    </w:rPr>
  </w:style>
  <w:style w:type="paragraph" w:styleId="QuotationnormalsizeINDEXED">
    <w:name w:val="Quotation (normal size) INDEXED"/>
    <w:basedOn w:val="Quotationindexed"/>
    <w:autoRedefine/>
    <w:qFormat/>
    <w:pPr>
      <w:spacing w:lineRule="auto" w:line="360" w:before="283" w:after="0"/>
      <w:ind w:hanging="0" w:start="794" w:end="567"/>
      <w:contextualSpacing w:val="false"/>
      <w:jc w:val="start"/>
    </w:pPr>
    <w:rPr>
      <w:rFonts w:ascii="DejaVu Sans Light" w:hAnsi="DejaVu Sans Light"/>
      <w:b w:val="false"/>
      <w:color w:val="auto"/>
      <w:sz w:val="20"/>
    </w:rPr>
  </w:style>
  <w:style w:type="paragraph" w:styleId="H1--chaptertit">
    <w:name w:val="H1 -- chapter tit"/>
    <w:basedOn w:val="Heading1"/>
    <w:qFormat/>
    <w:pPr>
      <w:numPr>
        <w:ilvl w:val="0"/>
        <w:numId w:val="0"/>
      </w:numPr>
      <w:ind w:hanging="0" w:start="0"/>
      <w:outlineLvl w:val="9"/>
    </w:pPr>
    <w:rPr>
      <w:color w:val="auto"/>
    </w:rPr>
  </w:style>
  <w:style w:type="paragraph" w:styleId="HeaderLeft">
    <w:name w:val="Header Left"/>
    <w:basedOn w:val="Header"/>
    <w:qFormat/>
    <w:pPr/>
    <w:rPr/>
  </w:style>
  <w:style w:type="paragraph" w:styleId="Bookcollected">
    <w:name w:val="book_collected"/>
    <w:basedOn w:val="Normal"/>
    <w:qFormat/>
    <w:pPr/>
    <w:rPr/>
  </w:style>
  <w:style w:type="paragraph" w:styleId="Quote1">
    <w:name w:val="quote 1"/>
    <w:basedOn w:val="Bookcollected"/>
    <w:qFormat/>
    <w:pPr>
      <w:spacing w:lineRule="auto" w:line="276" w:before="283" w:after="567"/>
      <w:ind w:hanging="0" w:start="1417" w:end="0"/>
      <w:jc w:val="start"/>
    </w:pPr>
    <w:rPr>
      <w:rFonts w:ascii="Linux Libertine Display O" w:hAnsi="Linux Libertine Display O"/>
      <w:sz w:val="24"/>
    </w:rPr>
  </w:style>
  <w:style w:type="paragraph" w:styleId="Quotationsrc">
    <w:name w:val="quotation src"/>
    <w:basedOn w:val="Quotationindexed"/>
    <w:qFormat/>
    <w:pPr>
      <w:spacing w:before="113" w:after="283"/>
      <w:ind w:firstLine="425" w:start="0" w:end="454"/>
      <w:contextualSpacing w:val="false"/>
      <w:jc w:val="end"/>
    </w:pPr>
    <w:rPr>
      <w:rFonts w:ascii="FreeMono" w:hAnsi="FreeMono"/>
      <w:sz w:val="16"/>
    </w:rPr>
  </w:style>
  <w:style w:type="paragraph" w:styleId="Endnote-ref">
    <w:name w:val="endnote-ref"/>
    <w:basedOn w:val="EndnoteText"/>
    <w:qFormat/>
    <w:pPr/>
    <w:rPr>
      <w:i/>
    </w:rPr>
  </w:style>
  <w:style w:type="paragraph" w:styleId="Kiemeles">
    <w:name w:val="kiemeles "/>
    <w:basedOn w:val="BodyText"/>
    <w:qFormat/>
    <w:pPr/>
    <w:rPr>
      <w:rFonts w:ascii="DejaVu Sans Light" w:hAnsi="DejaVu Sans Light"/>
      <w:b w:val="false"/>
    </w:rPr>
  </w:style>
  <w:style w:type="paragraph" w:styleId="EndnoteQUOTATION">
    <w:name w:val="endnote QUOTATION"/>
    <w:basedOn w:val="EndnoteText"/>
    <w:next w:val="EndnoteText"/>
    <w:qFormat/>
    <w:pPr>
      <w:spacing w:lineRule="auto" w:line="360"/>
    </w:pPr>
    <w:rPr>
      <w:rFonts w:ascii="DejaVu Sans Light" w:hAnsi="DejaVu Sans Light"/>
      <w:b w:val="false"/>
    </w:rPr>
  </w:style>
  <w:style w:type="paragraph" w:styleId="Illusz--fin">
    <w:name w:val="illusz--fin"/>
    <w:basedOn w:val="Caption"/>
    <w:qFormat/>
    <w:pPr/>
    <w:rPr>
      <w:rFonts w:ascii="Linux Libertine Mono O" w:hAnsi="Linux Libertine Mono O"/>
      <w:i w:val="false"/>
      <w:color w:val="auto"/>
      <w:sz w:val="12"/>
    </w:rPr>
  </w:style>
  <w:style w:type="paragraph" w:styleId="Quotation12lessindent">
    <w:name w:val="Quotation (1.2) less indent"/>
    <w:basedOn w:val="Quotationindexed"/>
    <w:qFormat/>
    <w:pPr>
      <w:ind w:hanging="0" w:start="680" w:end="567"/>
    </w:pPr>
    <w:rPr/>
  </w:style>
  <w:style w:type="paragraph" w:styleId="Quotation075lessindent">
    <w:name w:val="Quotation (0.75) less indent"/>
    <w:basedOn w:val="Quotationindexed"/>
    <w:qFormat/>
    <w:pPr>
      <w:ind w:hanging="0" w:start="425" w:end="454"/>
    </w:pPr>
    <w:rPr/>
  </w:style>
  <w:style w:type="paragraph" w:styleId="Quotation05lessindent">
    <w:name w:val="Quotation (0.5) less indent"/>
    <w:basedOn w:val="Quotationindexed"/>
    <w:qFormat/>
    <w:pPr>
      <w:ind w:hanging="0" w:start="283" w:end="227"/>
    </w:pPr>
    <w:rPr/>
  </w:style>
  <w:style w:type="paragraph" w:styleId="QuotationLONG">
    <w:name w:val="quotation LONG"/>
    <w:basedOn w:val="Quotationindexed"/>
    <w:qFormat/>
    <w:pPr/>
    <w:rPr>
      <w:rFonts w:ascii="DejaVu Sans Light" w:hAnsi="DejaVu Sans Light"/>
      <w:b w:val="false"/>
      <w:sz w:val="18"/>
    </w:rPr>
  </w:style>
  <w:style w:type="paragraph" w:styleId="Quotationsmaller">
    <w:name w:val="quotation smaller"/>
    <w:basedOn w:val="Quotationindexed"/>
    <w:qFormat/>
    <w:pPr>
      <w:spacing w:lineRule="auto" w:line="276"/>
    </w:pPr>
    <w:rPr>
      <w:sz w:val="18"/>
    </w:rPr>
  </w:style>
  <w:style w:type="paragraph" w:styleId="Q-1">
    <w:name w:val="Q-1"/>
    <w:basedOn w:val="Quotationindexed"/>
    <w:qFormat/>
    <w:pPr>
      <w:tabs>
        <w:tab w:val="clear" w:pos="864"/>
      </w:tabs>
      <w:spacing w:lineRule="auto" w:line="360"/>
      <w:ind w:hanging="113" w:start="567" w:end="567"/>
    </w:pPr>
    <w:rPr/>
  </w:style>
  <w:style w:type="paragraph" w:styleId="Q-2biggerindent">
    <w:name w:val="Q-2 (bigger indent)"/>
    <w:basedOn w:val="Quotationindexed"/>
    <w:qFormat/>
    <w:pPr>
      <w:ind w:hanging="0" w:start="1417" w:end="567"/>
      <w:jc w:val="start"/>
    </w:pPr>
    <w:rPr/>
  </w:style>
  <w:style w:type="paragraph" w:styleId="Chap-num">
    <w:name w:val="chap-num"/>
    <w:basedOn w:val="Normal"/>
    <w:next w:val="Heading1"/>
    <w:qFormat/>
    <w:pPr>
      <w:pageBreakBefore/>
      <w:numPr>
        <w:ilvl w:val="0"/>
        <w:numId w:val="0"/>
      </w:numPr>
      <w:ind w:firstLine="425" w:start="0"/>
      <w:jc w:val="center"/>
    </w:pPr>
    <w:rPr>
      <w:rFonts w:ascii="Linux Biolinum O" w:hAnsi="Linux Biolinum O"/>
      <w:sz w:val="40"/>
    </w:rPr>
  </w:style>
  <w:style w:type="paragraph" w:styleId="ChapTOC">
    <w:name w:val="chap TOC"/>
    <w:basedOn w:val="Normal"/>
    <w:qFormat/>
    <w:pPr>
      <w:ind w:hanging="0" w:start="0" w:end="0"/>
    </w:pPr>
    <w:rPr>
      <w:rFonts w:ascii="Linux Libertine O" w:hAnsi="Linux Libertine O"/>
      <w:sz w:val="16"/>
    </w:rPr>
  </w:style>
  <w:style w:type="paragraph" w:styleId="Chap-titleP-num">
    <w:name w:val="chap-title_P-num"/>
    <w:basedOn w:val="Normal"/>
    <w:qFormat/>
    <w:pPr>
      <w:ind w:hanging="0" w:start="0" w:end="0"/>
      <w:jc w:val="end"/>
    </w:pPr>
    <w:rPr>
      <w:rFonts w:ascii="DejaVu Sans" w:hAnsi="DejaVu Sans"/>
      <w:sz w:val="40"/>
    </w:rPr>
  </w:style>
  <w:style w:type="paragraph" w:styleId="TitePagemy">
    <w:name w:val="Tite Page (my) "/>
    <w:qFormat/>
    <w:pPr>
      <w:widowControl/>
      <w:kinsoku w:val="true"/>
      <w:overflowPunct w:val="true"/>
      <w:autoSpaceDE w:val="true"/>
      <w:bidi w:val="0"/>
      <w:jc w:val="end"/>
    </w:pPr>
    <w:rPr>
      <w:rFonts w:ascii="Linux Libertine O" w:hAnsi="Linux Libertine O" w:eastAsia="SimSun" w:cs="Mangal"/>
      <w:color w:val="auto"/>
      <w:kern w:val="2"/>
      <w:sz w:val="21"/>
      <w:szCs w:val="24"/>
      <w:lang w:val="hu-HU" w:eastAsia="zh-CN" w:bidi="hi-IN"/>
    </w:rPr>
  </w:style>
  <w:style w:type="paragraph" w:styleId="ChapterNum">
    <w:name w:val="Chapter Num"/>
    <w:basedOn w:val="TitePagemy"/>
    <w:next w:val="ChapterTitle"/>
    <w:qFormat/>
    <w:pPr>
      <w:jc w:val="end"/>
    </w:pPr>
    <w:rPr>
      <w:rFonts w:ascii="DejaVu Sans" w:hAnsi="DejaVu Sans"/>
      <w:sz w:val="96"/>
    </w:rPr>
  </w:style>
  <w:style w:type="paragraph" w:styleId="ChapterTitle">
    <w:name w:val="Chapter Title"/>
    <w:basedOn w:val="ChapterNum"/>
    <w:qFormat/>
    <w:pPr>
      <w:jc w:val="end"/>
    </w:pPr>
    <w:rPr>
      <w:sz w:val="72"/>
    </w:rPr>
  </w:style>
  <w:style w:type="paragraph" w:styleId="ChapterTOCmain">
    <w:name w:val="Chapter TOC (main)"/>
    <w:basedOn w:val="TitePagemy"/>
    <w:qFormat/>
    <w:pPr>
      <w:jc w:val="start"/>
    </w:pPr>
    <w:rPr/>
  </w:style>
  <w:style w:type="paragraph" w:styleId="Quotationlongsrc-like">
    <w:name w:val="quotation long, src-like"/>
    <w:basedOn w:val="Quotationsrc"/>
    <w:qFormat/>
    <w:pPr>
      <w:ind w:hanging="0" w:start="425" w:end="454"/>
      <w:jc w:val="start"/>
    </w:pPr>
    <w:rPr>
      <w:rFonts w:ascii="FreeMono" w:hAnsi="FreeMono"/>
      <w:b w:val="false"/>
      <w:sz w:val="16"/>
    </w:rPr>
  </w:style>
  <w:style w:type="paragraph" w:styleId="ChapterTOCmainbigger">
    <w:name w:val="Chapter TOC (main) bigger"/>
    <w:basedOn w:val="ChapterTOCmain"/>
    <w:qFormat/>
    <w:pPr/>
    <w:rPr>
      <w:sz w:val="28"/>
    </w:rPr>
  </w:style>
  <w:style w:type="paragraph" w:styleId="Listmy">
    <w:name w:val="list (my)"/>
    <w:basedOn w:val="BodyText"/>
    <w:qFormat/>
    <w:pPr>
      <w:numPr>
        <w:ilvl w:val="0"/>
        <w:numId w:val="2"/>
      </w:numPr>
    </w:pPr>
    <w:rPr>
      <w:rFonts w:ascii="Source Serif Pro" w:hAnsi="Source Serif Pro"/>
      <w:b w:val="false"/>
      <w:sz w:val="16"/>
    </w:rPr>
  </w:style>
  <w:style w:type="paragraph" w:styleId="Q-18pt">
    <w:name w:val="Q-1  8pt"/>
    <w:basedOn w:val="Quotationindexed"/>
    <w:qFormat/>
    <w:pPr>
      <w:tabs>
        <w:tab w:val="clear" w:pos="864"/>
      </w:tabs>
      <w:ind w:hanging="113" w:start="567" w:end="567"/>
    </w:pPr>
    <w:rPr>
      <w:sz w:val="16"/>
    </w:rPr>
  </w:style>
  <w:style w:type="paragraph" w:styleId="Quotationsrc2">
    <w:name w:val="quotation src #2"/>
    <w:basedOn w:val="Quotationsrc"/>
    <w:qFormat/>
    <w:pPr>
      <w:ind w:hanging="0" w:start="425" w:end="454"/>
      <w:jc w:val="start"/>
    </w:pPr>
    <w:rPr/>
  </w:style>
  <w:style w:type="paragraph" w:styleId="FRONTMATTER">
    <w:name w:val="FRONT MATTER"/>
    <w:qFormat/>
    <w:pPr>
      <w:widowControl/>
      <w:kinsoku w:val="true"/>
      <w:overflowPunct w:val="true"/>
      <w:autoSpaceDE w:val="true"/>
      <w:bidi w:val="0"/>
    </w:pPr>
    <w:rPr>
      <w:rFonts w:ascii="Linux Libertine O" w:hAnsi="Linux Libertine O" w:eastAsia="SimSun" w:cs="Mangal"/>
      <w:color w:val="auto"/>
      <w:kern w:val="2"/>
      <w:sz w:val="24"/>
      <w:szCs w:val="24"/>
      <w:lang w:val="hu-HU" w:eastAsia="zh-CN" w:bidi="hi-IN"/>
    </w:rPr>
  </w:style>
  <w:style w:type="paragraph" w:styleId="Maintitp1">
    <w:name w:val="main tit (p1)"/>
    <w:basedOn w:val="FRONTMATTER"/>
    <w:qFormat/>
    <w:pPr/>
    <w:rPr>
      <w:rFonts w:ascii="DejaVu Serif" w:hAnsi="DejaVu Serif"/>
      <w:sz w:val="48"/>
    </w:rPr>
  </w:style>
  <w:style w:type="paragraph" w:styleId="Maintit-subp1">
    <w:name w:val="main tit - sub (p1)"/>
    <w:basedOn w:val="FRONTMATTER"/>
    <w:qFormat/>
    <w:pPr/>
    <w:rPr>
      <w:sz w:val="44"/>
    </w:rPr>
  </w:style>
  <w:style w:type="paragraph" w:styleId="Josvai">
    <w:name w:val="josvai"/>
    <w:basedOn w:val="FRONTMATTER"/>
    <w:qFormat/>
    <w:pPr/>
    <w:rPr>
      <w:rFonts w:ascii="Magyar Linux Libertine G" w:hAnsi="Magyar Linux Libertine G"/>
    </w:rPr>
  </w:style>
  <w:style w:type="numbering" w:styleId="Numbering123">
    <w:name w:val="Numbering 123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BG-A5-fin-22</Template>
  <TotalTime>8</TotalTime>
  <Application>LibreOffice/7.6.4.1$Linux_X86_64 LibreOffice_project/60$Build-1</Application>
  <AppVersion>15.0000</AppVersion>
  <Pages>1</Pages>
  <Words>97</Words>
  <Characters>502</Characters>
  <CharactersWithSpaces>595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2023-12-29T14:46:19Z</dcterms:created>
  <dc:creator>PE-23</dc:creator>
  <dc:description/>
  <dc:language>en-US</dc:language>
  <cp:lastModifiedBy>PE-23</cp:lastModifiedBy>
  <dcterms:modified xsi:type="dcterms:W3CDTF">2023-12-29T14:54:28Z</dcterms:modified>
  <cp:revision>4</cp:revision>
  <dc:subject/>
  <dc:title>BG-A5-fin-22</dc:title>
</cp:coreProperties>
</file>